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617E7" w14:textId="75B4764A" w:rsidR="00363D2D" w:rsidRPr="00CB14AD" w:rsidRDefault="00CB14AD" w:rsidP="00CB14AD">
      <w:pPr>
        <w:jc w:val="center"/>
        <w:rPr>
          <w:rFonts w:ascii="Times New Roman" w:hAnsi="Times New Roman" w:cs="Times New Roman"/>
          <w:b/>
          <w:sz w:val="28"/>
          <w:u w:val="single"/>
        </w:rPr>
      </w:pPr>
      <w:r>
        <w:rPr>
          <w:rFonts w:ascii="Times New Roman" w:hAnsi="Times New Roman" w:cs="Times New Roman"/>
          <w:b/>
          <w:sz w:val="28"/>
          <w:u w:val="single"/>
        </w:rPr>
        <w:t xml:space="preserve">Northern High School </w:t>
      </w:r>
      <w:r w:rsidR="00DA4B21">
        <w:rPr>
          <w:rFonts w:ascii="Times New Roman" w:hAnsi="Times New Roman" w:cs="Times New Roman"/>
          <w:b/>
          <w:sz w:val="28"/>
          <w:u w:val="single"/>
        </w:rPr>
        <w:t>Instrumental Music</w:t>
      </w:r>
      <w:r w:rsidRPr="00CB14AD">
        <w:rPr>
          <w:rFonts w:ascii="Times New Roman" w:hAnsi="Times New Roman" w:cs="Times New Roman"/>
          <w:b/>
          <w:sz w:val="28"/>
          <w:u w:val="single"/>
        </w:rPr>
        <w:t xml:space="preserve"> Syllabus</w:t>
      </w:r>
    </w:p>
    <w:p w14:paraId="0BCFB5B0" w14:textId="1FC3DB46" w:rsidR="00CB14AD" w:rsidRPr="00CB14AD" w:rsidRDefault="006A5A65" w:rsidP="00CB14AD">
      <w:pPr>
        <w:jc w:val="center"/>
        <w:rPr>
          <w:rFonts w:ascii="Times New Roman" w:hAnsi="Times New Roman" w:cs="Times New Roman"/>
          <w:sz w:val="24"/>
        </w:rPr>
      </w:pPr>
      <w:r>
        <w:rPr>
          <w:rFonts w:ascii="Times New Roman" w:hAnsi="Times New Roman" w:cs="Times New Roman"/>
          <w:sz w:val="24"/>
        </w:rPr>
        <w:t>201</w:t>
      </w:r>
      <w:r w:rsidR="00DA4B21">
        <w:rPr>
          <w:rFonts w:ascii="Times New Roman" w:hAnsi="Times New Roman" w:cs="Times New Roman"/>
          <w:sz w:val="24"/>
        </w:rPr>
        <w:t>9</w:t>
      </w:r>
      <w:r>
        <w:rPr>
          <w:rFonts w:ascii="Times New Roman" w:hAnsi="Times New Roman" w:cs="Times New Roman"/>
          <w:sz w:val="24"/>
        </w:rPr>
        <w:t>-20</w:t>
      </w:r>
      <w:r w:rsidR="00DA4B21">
        <w:rPr>
          <w:rFonts w:ascii="Times New Roman" w:hAnsi="Times New Roman" w:cs="Times New Roman"/>
          <w:sz w:val="24"/>
        </w:rPr>
        <w:t>20</w:t>
      </w:r>
    </w:p>
    <w:p w14:paraId="3A79E054" w14:textId="77777777" w:rsidR="00CB14AD" w:rsidRPr="00CB14AD" w:rsidRDefault="00CB14AD" w:rsidP="00CB14AD">
      <w:pPr>
        <w:jc w:val="center"/>
        <w:rPr>
          <w:rFonts w:ascii="Times New Roman" w:hAnsi="Times New Roman" w:cs="Times New Roman"/>
          <w:sz w:val="24"/>
        </w:rPr>
      </w:pPr>
      <w:bookmarkStart w:id="0" w:name="_GoBack"/>
      <w:bookmarkEnd w:id="0"/>
      <w:r w:rsidRPr="00CB14AD">
        <w:rPr>
          <w:rFonts w:ascii="Times New Roman" w:hAnsi="Times New Roman" w:cs="Times New Roman"/>
          <w:sz w:val="24"/>
        </w:rPr>
        <w:t>Director of Bands: Andrew Sheffer</w:t>
      </w:r>
    </w:p>
    <w:p w14:paraId="709FC39D" w14:textId="0B6635C9" w:rsidR="00CB14AD" w:rsidRPr="00CB14AD" w:rsidRDefault="00DA4B21" w:rsidP="00CB14AD">
      <w:pPr>
        <w:jc w:val="center"/>
        <w:rPr>
          <w:rFonts w:ascii="Times New Roman" w:hAnsi="Times New Roman" w:cs="Times New Roman"/>
          <w:sz w:val="24"/>
        </w:rPr>
      </w:pPr>
      <w:hyperlink r:id="rId8" w:history="1">
        <w:r w:rsidRPr="00E85C62">
          <w:rPr>
            <w:rStyle w:val="Hyperlink"/>
            <w:rFonts w:ascii="Times New Roman" w:hAnsi="Times New Roman" w:cs="Times New Roman"/>
            <w:sz w:val="24"/>
          </w:rPr>
          <w:t>asheffer@northernyork.org</w:t>
        </w:r>
      </w:hyperlink>
    </w:p>
    <w:p w14:paraId="3C205AB7" w14:textId="77777777" w:rsidR="00CB14AD" w:rsidRDefault="00CB14AD" w:rsidP="00CB14AD">
      <w:pPr>
        <w:jc w:val="center"/>
        <w:rPr>
          <w:rFonts w:ascii="Times New Roman" w:hAnsi="Times New Roman" w:cs="Times New Roman"/>
          <w:sz w:val="24"/>
        </w:rPr>
      </w:pPr>
      <w:r w:rsidRPr="00CB14AD">
        <w:rPr>
          <w:rFonts w:ascii="Times New Roman" w:hAnsi="Times New Roman" w:cs="Times New Roman"/>
          <w:sz w:val="24"/>
        </w:rPr>
        <w:t>717-432-8691 ex. 2019</w:t>
      </w:r>
    </w:p>
    <w:p w14:paraId="404501E9" w14:textId="77777777" w:rsidR="00CB14AD" w:rsidRPr="00CB14AD" w:rsidRDefault="00CB14AD" w:rsidP="00CB14AD">
      <w:pPr>
        <w:jc w:val="center"/>
        <w:rPr>
          <w:rFonts w:ascii="Times New Roman" w:hAnsi="Times New Roman" w:cs="Times New Roman"/>
          <w:b/>
          <w:sz w:val="24"/>
          <w:u w:val="single"/>
        </w:rPr>
      </w:pPr>
    </w:p>
    <w:p w14:paraId="326722E9" w14:textId="77777777" w:rsidR="00CB14AD" w:rsidRPr="00CB14AD" w:rsidRDefault="00CB14AD" w:rsidP="00CB14AD">
      <w:pPr>
        <w:pStyle w:val="ListParagraph"/>
        <w:numPr>
          <w:ilvl w:val="0"/>
          <w:numId w:val="1"/>
        </w:numPr>
        <w:rPr>
          <w:rFonts w:ascii="Times New Roman" w:hAnsi="Times New Roman" w:cs="Times New Roman"/>
          <w:b/>
          <w:sz w:val="24"/>
          <w:u w:val="single"/>
        </w:rPr>
      </w:pPr>
      <w:r w:rsidRPr="00CB14AD">
        <w:rPr>
          <w:rFonts w:ascii="Times New Roman" w:hAnsi="Times New Roman" w:cs="Times New Roman"/>
          <w:b/>
          <w:sz w:val="24"/>
          <w:u w:val="single"/>
        </w:rPr>
        <w:t>Overview</w:t>
      </w:r>
    </w:p>
    <w:p w14:paraId="39B30143" w14:textId="44DAED96" w:rsidR="00CB14AD" w:rsidRDefault="00CB14AD" w:rsidP="00CB14AD">
      <w:pPr>
        <w:pStyle w:val="ListParagraph"/>
        <w:ind w:left="1080"/>
        <w:rPr>
          <w:rFonts w:ascii="Times New Roman" w:hAnsi="Times New Roman" w:cs="Times New Roman"/>
          <w:sz w:val="24"/>
        </w:rPr>
      </w:pPr>
      <w:r>
        <w:rPr>
          <w:rFonts w:ascii="Times New Roman" w:hAnsi="Times New Roman" w:cs="Times New Roman"/>
          <w:sz w:val="24"/>
        </w:rPr>
        <w:t>Th</w:t>
      </w:r>
      <w:r w:rsidR="00DA4B21">
        <w:rPr>
          <w:rFonts w:ascii="Times New Roman" w:hAnsi="Times New Roman" w:cs="Times New Roman"/>
          <w:sz w:val="24"/>
        </w:rPr>
        <w:t xml:space="preserve">is </w:t>
      </w:r>
      <w:r w:rsidR="006A7294">
        <w:rPr>
          <w:rFonts w:ascii="Times New Roman" w:hAnsi="Times New Roman" w:cs="Times New Roman"/>
          <w:sz w:val="24"/>
        </w:rPr>
        <w:t xml:space="preserve">ensemble meets daily during </w:t>
      </w:r>
      <w:r w:rsidR="00DA4B21">
        <w:rPr>
          <w:rFonts w:ascii="Times New Roman" w:hAnsi="Times New Roman" w:cs="Times New Roman"/>
          <w:sz w:val="24"/>
        </w:rPr>
        <w:t xml:space="preserve">first or second </w:t>
      </w:r>
      <w:r w:rsidR="006A7294">
        <w:rPr>
          <w:rFonts w:ascii="Times New Roman" w:hAnsi="Times New Roman" w:cs="Times New Roman"/>
          <w:sz w:val="24"/>
        </w:rPr>
        <w:t xml:space="preserve">period. </w:t>
      </w:r>
      <w:r w:rsidR="00DA4B21">
        <w:rPr>
          <w:rFonts w:ascii="Times New Roman" w:hAnsi="Times New Roman" w:cs="Times New Roman"/>
          <w:sz w:val="24"/>
        </w:rPr>
        <w:t>Instrumental music allows students more time thorough the course of their high school career to learn more about music and how to apply different scenarios to their everyday life</w:t>
      </w:r>
      <w:r w:rsidR="006A7294">
        <w:rPr>
          <w:rFonts w:ascii="Times New Roman" w:hAnsi="Times New Roman" w:cs="Times New Roman"/>
          <w:sz w:val="24"/>
        </w:rPr>
        <w:t xml:space="preserve">. </w:t>
      </w:r>
      <w:r w:rsidR="00857EAB">
        <w:rPr>
          <w:rFonts w:ascii="Times New Roman" w:hAnsi="Times New Roman" w:cs="Times New Roman"/>
          <w:sz w:val="24"/>
        </w:rPr>
        <w:t xml:space="preserve">We will be diving deeper into different types of music, and it is mandatory that you attend every rehearsal. Students who are frequently absent </w:t>
      </w:r>
      <w:r w:rsidR="00DA4B21">
        <w:rPr>
          <w:rFonts w:ascii="Times New Roman" w:hAnsi="Times New Roman" w:cs="Times New Roman"/>
          <w:sz w:val="24"/>
        </w:rPr>
        <w:t>will be asked to make up the rehearsals in a variety of ways, including additional lessons and completing practice reports.</w:t>
      </w:r>
    </w:p>
    <w:p w14:paraId="23443F28" w14:textId="77777777" w:rsidR="00CB14AD" w:rsidRDefault="00CB14AD" w:rsidP="00CB14AD">
      <w:pPr>
        <w:pStyle w:val="ListParagraph"/>
        <w:ind w:left="1080"/>
        <w:rPr>
          <w:rFonts w:ascii="Times New Roman" w:hAnsi="Times New Roman" w:cs="Times New Roman"/>
          <w:sz w:val="24"/>
        </w:rPr>
      </w:pPr>
    </w:p>
    <w:p w14:paraId="0C37B6E1" w14:textId="77777777" w:rsidR="00CB14AD" w:rsidRDefault="00CB14AD" w:rsidP="00CB14AD">
      <w:pPr>
        <w:pStyle w:val="ListParagraph"/>
        <w:numPr>
          <w:ilvl w:val="0"/>
          <w:numId w:val="1"/>
        </w:numPr>
        <w:rPr>
          <w:rFonts w:ascii="Times New Roman" w:hAnsi="Times New Roman" w:cs="Times New Roman"/>
          <w:b/>
          <w:sz w:val="24"/>
          <w:u w:val="single"/>
        </w:rPr>
      </w:pPr>
      <w:r w:rsidRPr="00CB14AD">
        <w:rPr>
          <w:rFonts w:ascii="Times New Roman" w:hAnsi="Times New Roman" w:cs="Times New Roman"/>
          <w:b/>
          <w:sz w:val="24"/>
          <w:u w:val="single"/>
        </w:rPr>
        <w:t>Grading Procedures and Point Breakdown</w:t>
      </w:r>
    </w:p>
    <w:p w14:paraId="506F84F1" w14:textId="77777777" w:rsidR="00CB14AD" w:rsidRDefault="00CB14AD" w:rsidP="00CB14AD">
      <w:pPr>
        <w:pStyle w:val="ListParagraph"/>
        <w:ind w:left="1080"/>
        <w:rPr>
          <w:rFonts w:ascii="Times New Roman" w:hAnsi="Times New Roman" w:cs="Times New Roman"/>
          <w:sz w:val="24"/>
        </w:rPr>
      </w:pPr>
      <w:r>
        <w:rPr>
          <w:rFonts w:ascii="Times New Roman" w:hAnsi="Times New Roman" w:cs="Times New Roman"/>
          <w:sz w:val="24"/>
        </w:rPr>
        <w:t>The following factors will be used to calculate grades every marking period;</w:t>
      </w:r>
    </w:p>
    <w:p w14:paraId="614BFC06" w14:textId="77777777" w:rsidR="00CB14AD" w:rsidRDefault="00CB14AD" w:rsidP="00CB14AD">
      <w:pPr>
        <w:pStyle w:val="ListParagraph"/>
        <w:numPr>
          <w:ilvl w:val="0"/>
          <w:numId w:val="2"/>
        </w:numPr>
        <w:rPr>
          <w:rFonts w:ascii="Times New Roman" w:hAnsi="Times New Roman" w:cs="Times New Roman"/>
          <w:sz w:val="24"/>
        </w:rPr>
      </w:pPr>
      <w:r>
        <w:rPr>
          <w:rFonts w:ascii="Times New Roman" w:hAnsi="Times New Roman" w:cs="Times New Roman"/>
          <w:sz w:val="24"/>
        </w:rPr>
        <w:t>Class Participation – 25 points</w:t>
      </w:r>
    </w:p>
    <w:p w14:paraId="3B10504A" w14:textId="77777777" w:rsidR="00CB14AD" w:rsidRDefault="00CB14AD" w:rsidP="00CB14AD">
      <w:pPr>
        <w:pStyle w:val="ListParagraph"/>
        <w:numPr>
          <w:ilvl w:val="0"/>
          <w:numId w:val="2"/>
        </w:numPr>
        <w:rPr>
          <w:rFonts w:ascii="Times New Roman" w:hAnsi="Times New Roman" w:cs="Times New Roman"/>
          <w:sz w:val="24"/>
        </w:rPr>
      </w:pPr>
      <w:r>
        <w:rPr>
          <w:rFonts w:ascii="Times New Roman" w:hAnsi="Times New Roman" w:cs="Times New Roman"/>
          <w:sz w:val="24"/>
        </w:rPr>
        <w:t>Student accountability points – 25 points</w:t>
      </w:r>
    </w:p>
    <w:p w14:paraId="7BE5061D" w14:textId="77777777" w:rsidR="00CB14AD" w:rsidRDefault="00CB14AD" w:rsidP="00CB14AD">
      <w:pPr>
        <w:pStyle w:val="ListParagraph"/>
        <w:numPr>
          <w:ilvl w:val="0"/>
          <w:numId w:val="2"/>
        </w:numPr>
        <w:rPr>
          <w:rFonts w:ascii="Times New Roman" w:hAnsi="Times New Roman" w:cs="Times New Roman"/>
          <w:sz w:val="24"/>
        </w:rPr>
      </w:pPr>
      <w:r>
        <w:rPr>
          <w:rFonts w:ascii="Times New Roman" w:hAnsi="Times New Roman" w:cs="Times New Roman"/>
          <w:sz w:val="24"/>
        </w:rPr>
        <w:t>Materials and pencil check – 5 points</w:t>
      </w:r>
    </w:p>
    <w:p w14:paraId="1C288192" w14:textId="77777777" w:rsidR="00CB14AD" w:rsidRDefault="00CB14AD" w:rsidP="00CB14AD">
      <w:pPr>
        <w:pStyle w:val="ListParagraph"/>
        <w:numPr>
          <w:ilvl w:val="0"/>
          <w:numId w:val="2"/>
        </w:numPr>
        <w:rPr>
          <w:rFonts w:ascii="Times New Roman" w:hAnsi="Times New Roman" w:cs="Times New Roman"/>
          <w:sz w:val="24"/>
        </w:rPr>
      </w:pPr>
      <w:r>
        <w:rPr>
          <w:rFonts w:ascii="Times New Roman" w:hAnsi="Times New Roman" w:cs="Times New Roman"/>
          <w:sz w:val="24"/>
        </w:rPr>
        <w:t>Folder Collection – 15 points</w:t>
      </w:r>
    </w:p>
    <w:p w14:paraId="58FF7B67" w14:textId="77777777" w:rsidR="00C075F0" w:rsidRDefault="00C075F0" w:rsidP="00CB14AD">
      <w:pPr>
        <w:pStyle w:val="ListParagraph"/>
        <w:numPr>
          <w:ilvl w:val="0"/>
          <w:numId w:val="2"/>
        </w:numPr>
        <w:rPr>
          <w:rFonts w:ascii="Times New Roman" w:hAnsi="Times New Roman" w:cs="Times New Roman"/>
          <w:sz w:val="24"/>
        </w:rPr>
      </w:pPr>
      <w:r>
        <w:rPr>
          <w:rFonts w:ascii="Times New Roman" w:hAnsi="Times New Roman" w:cs="Times New Roman"/>
          <w:sz w:val="24"/>
        </w:rPr>
        <w:t>Lesson attendance/practice reports – 30 points</w:t>
      </w:r>
    </w:p>
    <w:p w14:paraId="5C2E158D" w14:textId="77777777" w:rsidR="00C075F0" w:rsidRDefault="00C075F0" w:rsidP="00CB14AD">
      <w:pPr>
        <w:pStyle w:val="ListParagraph"/>
        <w:numPr>
          <w:ilvl w:val="0"/>
          <w:numId w:val="2"/>
        </w:numPr>
        <w:rPr>
          <w:rFonts w:ascii="Times New Roman" w:hAnsi="Times New Roman" w:cs="Times New Roman"/>
          <w:sz w:val="24"/>
        </w:rPr>
      </w:pPr>
      <w:r>
        <w:rPr>
          <w:rFonts w:ascii="Times New Roman" w:hAnsi="Times New Roman" w:cs="Times New Roman"/>
          <w:sz w:val="24"/>
        </w:rPr>
        <w:t>Mandatory Rehearsal attendance – 30 points</w:t>
      </w:r>
    </w:p>
    <w:p w14:paraId="6EFDBB14" w14:textId="77777777" w:rsidR="00C075F0" w:rsidRDefault="00C075F0" w:rsidP="00CB14AD">
      <w:pPr>
        <w:pStyle w:val="ListParagraph"/>
        <w:numPr>
          <w:ilvl w:val="0"/>
          <w:numId w:val="2"/>
        </w:numPr>
        <w:rPr>
          <w:rFonts w:ascii="Times New Roman" w:hAnsi="Times New Roman" w:cs="Times New Roman"/>
          <w:sz w:val="24"/>
        </w:rPr>
      </w:pPr>
      <w:r>
        <w:rPr>
          <w:rFonts w:ascii="Times New Roman" w:hAnsi="Times New Roman" w:cs="Times New Roman"/>
          <w:sz w:val="24"/>
        </w:rPr>
        <w:t>Concert attendance – 50 points</w:t>
      </w:r>
    </w:p>
    <w:p w14:paraId="16FEEDF2" w14:textId="77777777" w:rsidR="00C075F0" w:rsidRDefault="00C075F0" w:rsidP="00C075F0">
      <w:pPr>
        <w:ind w:left="1080"/>
        <w:rPr>
          <w:rFonts w:ascii="Times New Roman" w:hAnsi="Times New Roman" w:cs="Times New Roman"/>
          <w:sz w:val="24"/>
        </w:rPr>
      </w:pPr>
    </w:p>
    <w:p w14:paraId="4CFB242C" w14:textId="77777777" w:rsidR="00C075F0" w:rsidRDefault="00C075F0" w:rsidP="00C075F0">
      <w:pPr>
        <w:ind w:left="1080"/>
        <w:rPr>
          <w:rFonts w:ascii="Times New Roman" w:hAnsi="Times New Roman" w:cs="Times New Roman"/>
          <w:i/>
          <w:sz w:val="24"/>
        </w:rPr>
      </w:pPr>
      <w:r w:rsidRPr="00C075F0">
        <w:rPr>
          <w:rFonts w:ascii="Times New Roman" w:hAnsi="Times New Roman" w:cs="Times New Roman"/>
          <w:i/>
          <w:sz w:val="24"/>
        </w:rPr>
        <w:t>Class Participation:</w:t>
      </w:r>
    </w:p>
    <w:p w14:paraId="59A77BDB" w14:textId="77777777" w:rsidR="00C075F0" w:rsidRDefault="00C075F0" w:rsidP="00C075F0">
      <w:pPr>
        <w:ind w:left="1080"/>
        <w:rPr>
          <w:rFonts w:ascii="Times New Roman" w:hAnsi="Times New Roman" w:cs="Times New Roman"/>
          <w:sz w:val="24"/>
        </w:rPr>
      </w:pPr>
      <w:r>
        <w:rPr>
          <w:rFonts w:ascii="Times New Roman" w:hAnsi="Times New Roman" w:cs="Times New Roman"/>
          <w:sz w:val="24"/>
        </w:rPr>
        <w:t>Plain and simple, are you participating in class. Are you following all classroom procedures and instructions? Taking care of school equipment will also fall into this category. Clean up messes, take care of all music, take care of school instruments, and take care of school lockers. All of these things will be factored into you overall grade.</w:t>
      </w:r>
    </w:p>
    <w:p w14:paraId="09477287" w14:textId="77777777" w:rsidR="00C075F0" w:rsidRDefault="00C075F0" w:rsidP="00C075F0">
      <w:pPr>
        <w:ind w:left="1080"/>
        <w:rPr>
          <w:rFonts w:ascii="Times New Roman" w:hAnsi="Times New Roman" w:cs="Times New Roman"/>
          <w:sz w:val="24"/>
        </w:rPr>
      </w:pPr>
    </w:p>
    <w:p w14:paraId="15016316" w14:textId="77777777" w:rsidR="00C075F0" w:rsidRDefault="00C075F0" w:rsidP="00C075F0">
      <w:pPr>
        <w:ind w:left="1080"/>
        <w:rPr>
          <w:rFonts w:ascii="Times New Roman" w:hAnsi="Times New Roman" w:cs="Times New Roman"/>
          <w:i/>
          <w:sz w:val="24"/>
        </w:rPr>
      </w:pPr>
      <w:r>
        <w:rPr>
          <w:rFonts w:ascii="Times New Roman" w:hAnsi="Times New Roman" w:cs="Times New Roman"/>
          <w:i/>
          <w:sz w:val="24"/>
        </w:rPr>
        <w:t>Student Accountability Points:</w:t>
      </w:r>
    </w:p>
    <w:p w14:paraId="714305C0" w14:textId="77777777" w:rsidR="00C075F0" w:rsidRDefault="00C075F0" w:rsidP="00C075F0">
      <w:pPr>
        <w:ind w:left="1080"/>
        <w:rPr>
          <w:rFonts w:ascii="Times New Roman" w:hAnsi="Times New Roman" w:cs="Times New Roman"/>
          <w:sz w:val="24"/>
        </w:rPr>
      </w:pPr>
      <w:r>
        <w:rPr>
          <w:rFonts w:ascii="Times New Roman" w:hAnsi="Times New Roman" w:cs="Times New Roman"/>
          <w:sz w:val="24"/>
        </w:rPr>
        <w:t xml:space="preserve">This is the category where you can make up for lost points in class participation. If an issue is addressed with a student, be it talking in class, not taking care of equipment, or making a mess, we will have a discussion and if you follow the plan provided for you, then you can make some points up here in this category. Some plans will </w:t>
      </w:r>
      <w:r>
        <w:rPr>
          <w:rFonts w:ascii="Times New Roman" w:hAnsi="Times New Roman" w:cs="Times New Roman"/>
          <w:sz w:val="24"/>
        </w:rPr>
        <w:lastRenderedPageBreak/>
        <w:t>include; staying after to clean up the band room and reset chairs for the upcoming rehearsals, helping copy or sort papers, folding programs, or in cases of multiple offenders, writing an essay on behavior and your goals to improve your own behavior.</w:t>
      </w:r>
    </w:p>
    <w:p w14:paraId="334090E2" w14:textId="77777777" w:rsidR="00C075F0" w:rsidRDefault="00C075F0" w:rsidP="00C075F0">
      <w:pPr>
        <w:ind w:left="1080"/>
        <w:rPr>
          <w:rFonts w:ascii="Times New Roman" w:hAnsi="Times New Roman" w:cs="Times New Roman"/>
          <w:sz w:val="24"/>
        </w:rPr>
      </w:pPr>
    </w:p>
    <w:p w14:paraId="4F030AF0" w14:textId="77777777" w:rsidR="00C075F0" w:rsidRDefault="00C075F0" w:rsidP="00C075F0">
      <w:pPr>
        <w:ind w:left="1080"/>
        <w:rPr>
          <w:rFonts w:ascii="Times New Roman" w:hAnsi="Times New Roman" w:cs="Times New Roman"/>
          <w:i/>
          <w:sz w:val="24"/>
        </w:rPr>
      </w:pPr>
      <w:r>
        <w:rPr>
          <w:rFonts w:ascii="Times New Roman" w:hAnsi="Times New Roman" w:cs="Times New Roman"/>
          <w:i/>
          <w:sz w:val="24"/>
        </w:rPr>
        <w:t>Materials and Pencil Check:</w:t>
      </w:r>
    </w:p>
    <w:p w14:paraId="42C7750D" w14:textId="77777777" w:rsidR="00C075F0" w:rsidRDefault="00C075F0" w:rsidP="00C075F0">
      <w:pPr>
        <w:ind w:left="1080"/>
        <w:rPr>
          <w:rFonts w:ascii="Times New Roman" w:hAnsi="Times New Roman" w:cs="Times New Roman"/>
          <w:sz w:val="24"/>
        </w:rPr>
      </w:pPr>
      <w:r>
        <w:rPr>
          <w:rFonts w:ascii="Times New Roman" w:hAnsi="Times New Roman" w:cs="Times New Roman"/>
          <w:sz w:val="24"/>
        </w:rPr>
        <w:t xml:space="preserve">There will be random points throughout the marking period where I will ask you to hold up your pencil, your music, your extra reeds, </w:t>
      </w:r>
      <w:proofErr w:type="spellStart"/>
      <w:r>
        <w:rPr>
          <w:rFonts w:ascii="Times New Roman" w:hAnsi="Times New Roman" w:cs="Times New Roman"/>
          <w:sz w:val="24"/>
        </w:rPr>
        <w:t>ect</w:t>
      </w:r>
      <w:proofErr w:type="spellEnd"/>
      <w:r>
        <w:rPr>
          <w:rFonts w:ascii="Times New Roman" w:hAnsi="Times New Roman" w:cs="Times New Roman"/>
          <w:sz w:val="24"/>
        </w:rPr>
        <w:t xml:space="preserve">. At this point I will make a mark on the attendance sheet if you have your equipment. If you have all of the required materials throughout the marking period, you should not have any issues </w:t>
      </w:r>
      <w:r w:rsidR="00E62BB8">
        <w:rPr>
          <w:rFonts w:ascii="Times New Roman" w:hAnsi="Times New Roman" w:cs="Times New Roman"/>
          <w:sz w:val="24"/>
        </w:rPr>
        <w:t>with keeping this grade up.</w:t>
      </w:r>
    </w:p>
    <w:p w14:paraId="78E241B8" w14:textId="77777777" w:rsidR="00E62BB8" w:rsidRDefault="00E62BB8" w:rsidP="00C075F0">
      <w:pPr>
        <w:ind w:left="1080"/>
        <w:rPr>
          <w:rFonts w:ascii="Times New Roman" w:hAnsi="Times New Roman" w:cs="Times New Roman"/>
          <w:sz w:val="24"/>
        </w:rPr>
      </w:pPr>
    </w:p>
    <w:p w14:paraId="1B00336C" w14:textId="77777777" w:rsidR="00E62BB8" w:rsidRDefault="00E62BB8" w:rsidP="00C075F0">
      <w:pPr>
        <w:ind w:left="1080"/>
        <w:rPr>
          <w:rFonts w:ascii="Times New Roman" w:hAnsi="Times New Roman" w:cs="Times New Roman"/>
          <w:i/>
          <w:sz w:val="24"/>
        </w:rPr>
      </w:pPr>
      <w:r>
        <w:rPr>
          <w:rFonts w:ascii="Times New Roman" w:hAnsi="Times New Roman" w:cs="Times New Roman"/>
          <w:i/>
          <w:sz w:val="24"/>
        </w:rPr>
        <w:t>Folder Collection:</w:t>
      </w:r>
    </w:p>
    <w:p w14:paraId="71C16835" w14:textId="77777777" w:rsidR="00E62BB8" w:rsidRDefault="00E62BB8" w:rsidP="00C075F0">
      <w:pPr>
        <w:ind w:left="1080"/>
        <w:rPr>
          <w:rFonts w:ascii="Times New Roman" w:hAnsi="Times New Roman" w:cs="Times New Roman"/>
          <w:sz w:val="24"/>
        </w:rPr>
      </w:pPr>
      <w:r>
        <w:rPr>
          <w:rFonts w:ascii="Times New Roman" w:hAnsi="Times New Roman" w:cs="Times New Roman"/>
          <w:sz w:val="24"/>
        </w:rPr>
        <w:t>I will be collecting folders once or twice randomly in the semester. At this point I will be looking for appropriate marks in your music. Are you writing in changes or writing in accidentals? Simple things that are not written in your music will be docked from your grade.</w:t>
      </w:r>
    </w:p>
    <w:p w14:paraId="23C7BF61" w14:textId="77777777" w:rsidR="00E62BB8" w:rsidRDefault="00E62BB8" w:rsidP="00C075F0">
      <w:pPr>
        <w:ind w:left="1080"/>
        <w:rPr>
          <w:rFonts w:ascii="Times New Roman" w:hAnsi="Times New Roman" w:cs="Times New Roman"/>
          <w:sz w:val="24"/>
        </w:rPr>
      </w:pPr>
    </w:p>
    <w:p w14:paraId="4105A51C" w14:textId="77777777" w:rsidR="00E62BB8" w:rsidRDefault="00E62BB8" w:rsidP="00C075F0">
      <w:pPr>
        <w:ind w:left="1080"/>
        <w:rPr>
          <w:rFonts w:ascii="Times New Roman" w:hAnsi="Times New Roman" w:cs="Times New Roman"/>
          <w:i/>
          <w:sz w:val="24"/>
        </w:rPr>
      </w:pPr>
      <w:r>
        <w:rPr>
          <w:rFonts w:ascii="Times New Roman" w:hAnsi="Times New Roman" w:cs="Times New Roman"/>
          <w:i/>
          <w:sz w:val="24"/>
        </w:rPr>
        <w:t>Lesson Attendance or Practice Reports:</w:t>
      </w:r>
    </w:p>
    <w:p w14:paraId="109BF7D8" w14:textId="77777777" w:rsidR="00E62BB8" w:rsidRDefault="00E62BB8" w:rsidP="00C075F0">
      <w:pPr>
        <w:ind w:left="1080"/>
        <w:rPr>
          <w:rFonts w:ascii="Times New Roman" w:hAnsi="Times New Roman" w:cs="Times New Roman"/>
          <w:sz w:val="24"/>
        </w:rPr>
      </w:pPr>
      <w:r>
        <w:rPr>
          <w:rFonts w:ascii="Times New Roman" w:hAnsi="Times New Roman" w:cs="Times New Roman"/>
          <w:sz w:val="24"/>
        </w:rPr>
        <w:t>It is no secret that we cannot fix every detail in full ensemble and it is on you as a performer to practice or seek extra help. We will be having sectionals and individual lessons to ensure students are prepared for class. I understand that there are other classes that come up that you cannot use your study hall time to come to a lesson, so I have created a practice report that you will have to complete to reach this grade. It is simple, you practice, you fill out the report, your parent or legal guardian will sign it, and you bring it to me at the end of the marking period. For the first marking period, you will be required to come down for one individual lesson during a study hall and one sectional that will be given at a later date. If you cannot attend one or both, with an acceptable excuse, you must make them up using the practice reports.</w:t>
      </w:r>
    </w:p>
    <w:p w14:paraId="4A7FD6AF" w14:textId="77777777" w:rsidR="00E62BB8" w:rsidRDefault="00E62BB8" w:rsidP="00C075F0">
      <w:pPr>
        <w:ind w:left="1080"/>
        <w:rPr>
          <w:rFonts w:ascii="Times New Roman" w:hAnsi="Times New Roman" w:cs="Times New Roman"/>
          <w:sz w:val="24"/>
        </w:rPr>
      </w:pPr>
    </w:p>
    <w:p w14:paraId="255BE0C7" w14:textId="77777777" w:rsidR="00E62BB8" w:rsidRDefault="00E62BB8" w:rsidP="00C075F0">
      <w:pPr>
        <w:ind w:left="1080"/>
        <w:rPr>
          <w:rFonts w:ascii="Times New Roman" w:hAnsi="Times New Roman" w:cs="Times New Roman"/>
          <w:i/>
          <w:sz w:val="24"/>
        </w:rPr>
      </w:pPr>
      <w:r>
        <w:rPr>
          <w:rFonts w:ascii="Times New Roman" w:hAnsi="Times New Roman" w:cs="Times New Roman"/>
          <w:i/>
          <w:sz w:val="24"/>
        </w:rPr>
        <w:t>Mandatory Rehearsal Attendance:</w:t>
      </w:r>
    </w:p>
    <w:p w14:paraId="50CAE6AB" w14:textId="77777777" w:rsidR="00E62BB8" w:rsidRDefault="00E62BB8" w:rsidP="00C075F0">
      <w:pPr>
        <w:ind w:left="1080"/>
        <w:rPr>
          <w:rFonts w:ascii="Times New Roman" w:hAnsi="Times New Roman" w:cs="Times New Roman"/>
          <w:sz w:val="24"/>
        </w:rPr>
      </w:pPr>
      <w:r>
        <w:rPr>
          <w:rFonts w:ascii="Times New Roman" w:hAnsi="Times New Roman" w:cs="Times New Roman"/>
          <w:sz w:val="24"/>
        </w:rPr>
        <w:t>Marking periods 2 and 4 we will have one mandatory rehearsal before the concert. They may be during school or after school based on the needs of the</w:t>
      </w:r>
      <w:r w:rsidR="000D290A">
        <w:rPr>
          <w:rFonts w:ascii="Times New Roman" w:hAnsi="Times New Roman" w:cs="Times New Roman"/>
          <w:sz w:val="24"/>
        </w:rPr>
        <w:t xml:space="preserve"> teachers and the students.</w:t>
      </w:r>
    </w:p>
    <w:p w14:paraId="130006B0" w14:textId="77777777" w:rsidR="00A34A38" w:rsidRDefault="00A34A38" w:rsidP="00C075F0">
      <w:pPr>
        <w:ind w:left="1080"/>
        <w:rPr>
          <w:rFonts w:ascii="Times New Roman" w:hAnsi="Times New Roman" w:cs="Times New Roman"/>
          <w:sz w:val="24"/>
        </w:rPr>
      </w:pPr>
    </w:p>
    <w:p w14:paraId="030D5C3E" w14:textId="77777777" w:rsidR="00A34A38" w:rsidRDefault="00A34A38" w:rsidP="00C075F0">
      <w:pPr>
        <w:ind w:left="1080"/>
        <w:rPr>
          <w:rFonts w:ascii="Times New Roman" w:hAnsi="Times New Roman" w:cs="Times New Roman"/>
          <w:sz w:val="24"/>
        </w:rPr>
      </w:pPr>
    </w:p>
    <w:p w14:paraId="329862E2" w14:textId="77777777" w:rsidR="00A34A38" w:rsidRDefault="00A34A38" w:rsidP="00C075F0">
      <w:pPr>
        <w:ind w:left="1080"/>
        <w:rPr>
          <w:rFonts w:ascii="Times New Roman" w:hAnsi="Times New Roman" w:cs="Times New Roman"/>
          <w:i/>
          <w:sz w:val="24"/>
        </w:rPr>
      </w:pPr>
      <w:r>
        <w:rPr>
          <w:rFonts w:ascii="Times New Roman" w:hAnsi="Times New Roman" w:cs="Times New Roman"/>
          <w:i/>
          <w:sz w:val="24"/>
        </w:rPr>
        <w:lastRenderedPageBreak/>
        <w:t>Concert Attendance:</w:t>
      </w:r>
    </w:p>
    <w:p w14:paraId="1B163FF6" w14:textId="77777777" w:rsidR="00A34A38" w:rsidRPr="00A34A38" w:rsidRDefault="00A34A38" w:rsidP="00C075F0">
      <w:pPr>
        <w:ind w:left="1080"/>
        <w:rPr>
          <w:rFonts w:ascii="Times New Roman" w:hAnsi="Times New Roman" w:cs="Times New Roman"/>
          <w:sz w:val="24"/>
        </w:rPr>
      </w:pPr>
      <w:r>
        <w:rPr>
          <w:rFonts w:ascii="Times New Roman" w:hAnsi="Times New Roman" w:cs="Times New Roman"/>
          <w:sz w:val="24"/>
        </w:rPr>
        <w:t>Attendance for the concerts is mandatory and grade will be dropped drastically if you do not attend and do not have a valid reason. Valid reasons are; death in the family, family wedding, or sudden severe heath issue. Any other reasons need to be cleared by Mr. Sheffer at least 3 weeks in advance.</w:t>
      </w:r>
    </w:p>
    <w:p w14:paraId="3FA09244" w14:textId="77777777" w:rsidR="00CB14AD" w:rsidRDefault="00CB14AD" w:rsidP="00CB14AD">
      <w:pPr>
        <w:pStyle w:val="ListParagraph"/>
        <w:numPr>
          <w:ilvl w:val="0"/>
          <w:numId w:val="1"/>
        </w:numPr>
        <w:rPr>
          <w:rFonts w:ascii="Times New Roman" w:hAnsi="Times New Roman" w:cs="Times New Roman"/>
          <w:b/>
          <w:sz w:val="24"/>
          <w:u w:val="single"/>
        </w:rPr>
      </w:pPr>
      <w:r w:rsidRPr="00A34A38">
        <w:rPr>
          <w:rFonts w:ascii="Times New Roman" w:hAnsi="Times New Roman" w:cs="Times New Roman"/>
          <w:b/>
          <w:sz w:val="24"/>
          <w:u w:val="single"/>
        </w:rPr>
        <w:t>Concerts</w:t>
      </w:r>
    </w:p>
    <w:p w14:paraId="0E1802A3" w14:textId="4305F943" w:rsidR="00A34A38" w:rsidRDefault="00506D19" w:rsidP="00A34A38">
      <w:pPr>
        <w:pStyle w:val="ListParagraph"/>
        <w:ind w:left="1080"/>
        <w:rPr>
          <w:rFonts w:ascii="Times New Roman" w:hAnsi="Times New Roman" w:cs="Times New Roman"/>
          <w:sz w:val="24"/>
        </w:rPr>
      </w:pPr>
      <w:r>
        <w:rPr>
          <w:rFonts w:ascii="Times New Roman" w:hAnsi="Times New Roman" w:cs="Times New Roman"/>
          <w:sz w:val="24"/>
        </w:rPr>
        <w:t xml:space="preserve">So far, we have </w:t>
      </w:r>
      <w:r w:rsidR="00DA4B21">
        <w:rPr>
          <w:rFonts w:ascii="Times New Roman" w:hAnsi="Times New Roman" w:cs="Times New Roman"/>
          <w:sz w:val="24"/>
        </w:rPr>
        <w:t>three</w:t>
      </w:r>
      <w:r w:rsidR="00A34A38">
        <w:rPr>
          <w:rFonts w:ascii="Times New Roman" w:hAnsi="Times New Roman" w:cs="Times New Roman"/>
          <w:sz w:val="24"/>
        </w:rPr>
        <w:t xml:space="preserve"> concerts in the books and </w:t>
      </w:r>
      <w:r w:rsidR="00A34A38" w:rsidRPr="00A34A38">
        <w:rPr>
          <w:rFonts w:ascii="Times New Roman" w:hAnsi="Times New Roman" w:cs="Times New Roman"/>
          <w:b/>
          <w:sz w:val="28"/>
        </w:rPr>
        <w:t>I want to remind you that the calendar is currently wrong!!!</w:t>
      </w:r>
      <w:r w:rsidR="00A34A38">
        <w:rPr>
          <w:rFonts w:ascii="Times New Roman" w:hAnsi="Times New Roman" w:cs="Times New Roman"/>
          <w:sz w:val="24"/>
        </w:rPr>
        <w:t xml:space="preserve"> The concerts are</w:t>
      </w:r>
    </w:p>
    <w:p w14:paraId="4A29E914" w14:textId="77777777" w:rsidR="00A34A38" w:rsidRDefault="00A34A38" w:rsidP="00A34A38">
      <w:pPr>
        <w:pStyle w:val="ListParagraph"/>
        <w:ind w:left="1080"/>
        <w:rPr>
          <w:rFonts w:ascii="Times New Roman" w:hAnsi="Times New Roman" w:cs="Times New Roman"/>
          <w:sz w:val="24"/>
        </w:rPr>
      </w:pPr>
    </w:p>
    <w:p w14:paraId="44DF7124" w14:textId="514D5746" w:rsidR="00A34A38" w:rsidRDefault="00A34A38" w:rsidP="00A34A38">
      <w:pPr>
        <w:pStyle w:val="ListParagraph"/>
        <w:ind w:left="1080"/>
        <w:rPr>
          <w:rFonts w:ascii="Bernard MT Condensed" w:hAnsi="Bernard MT Condensed" w:cs="Times New Roman"/>
          <w:sz w:val="24"/>
        </w:rPr>
      </w:pPr>
      <w:r w:rsidRPr="00506D19">
        <w:rPr>
          <w:rFonts w:ascii="Bernard MT Condensed" w:hAnsi="Bernard MT Condensed" w:cs="Times New Roman"/>
          <w:sz w:val="24"/>
        </w:rPr>
        <w:t xml:space="preserve">Thursday, November </w:t>
      </w:r>
      <w:r w:rsidR="00DA4B21">
        <w:rPr>
          <w:rFonts w:ascii="Bernard MT Condensed" w:hAnsi="Bernard MT Condensed" w:cs="Times New Roman"/>
          <w:sz w:val="24"/>
        </w:rPr>
        <w:t>21</w:t>
      </w:r>
      <w:r w:rsidR="00DA4B21" w:rsidRPr="00DA4B21">
        <w:rPr>
          <w:rFonts w:ascii="Bernard MT Condensed" w:hAnsi="Bernard MT Condensed" w:cs="Times New Roman"/>
          <w:sz w:val="24"/>
          <w:vertAlign w:val="superscript"/>
        </w:rPr>
        <w:t>st</w:t>
      </w:r>
      <w:r w:rsidRPr="00506D19">
        <w:rPr>
          <w:rFonts w:ascii="Bernard MT Condensed" w:hAnsi="Bernard MT Condensed" w:cs="Times New Roman"/>
          <w:sz w:val="24"/>
        </w:rPr>
        <w:t xml:space="preserve"> at 7pm</w:t>
      </w:r>
    </w:p>
    <w:p w14:paraId="42BE970D" w14:textId="77777777" w:rsidR="00A34A38" w:rsidRPr="00506D19" w:rsidRDefault="00A34A38" w:rsidP="00A34A38">
      <w:pPr>
        <w:pStyle w:val="ListParagraph"/>
        <w:ind w:left="1080"/>
        <w:rPr>
          <w:rFonts w:ascii="Bernard MT Condensed" w:hAnsi="Bernard MT Condensed" w:cs="Times New Roman"/>
          <w:sz w:val="24"/>
        </w:rPr>
      </w:pPr>
    </w:p>
    <w:p w14:paraId="24B594E8" w14:textId="5F68ADA7" w:rsidR="00A34A38" w:rsidRPr="00506D19" w:rsidRDefault="00AF0576" w:rsidP="00A34A38">
      <w:pPr>
        <w:pStyle w:val="ListParagraph"/>
        <w:ind w:left="1080"/>
        <w:rPr>
          <w:rFonts w:ascii="Bernard MT Condensed" w:hAnsi="Bernard MT Condensed" w:cs="Times New Roman"/>
          <w:sz w:val="24"/>
        </w:rPr>
      </w:pPr>
      <w:r>
        <w:rPr>
          <w:rFonts w:ascii="Bernard MT Condensed" w:hAnsi="Bernard MT Condensed" w:cs="Times New Roman"/>
          <w:sz w:val="24"/>
        </w:rPr>
        <w:t>Thurs</w:t>
      </w:r>
      <w:r w:rsidR="00506D19" w:rsidRPr="00506D19">
        <w:rPr>
          <w:rFonts w:ascii="Bernard MT Condensed" w:hAnsi="Bernard MT Condensed" w:cs="Times New Roman"/>
          <w:sz w:val="24"/>
        </w:rPr>
        <w:t xml:space="preserve">day, </w:t>
      </w:r>
      <w:r w:rsidR="00DA4B21">
        <w:rPr>
          <w:rFonts w:ascii="Bernard MT Condensed" w:hAnsi="Bernard MT Condensed" w:cs="Times New Roman"/>
          <w:sz w:val="24"/>
        </w:rPr>
        <w:t>April 30</w:t>
      </w:r>
      <w:r w:rsidR="00DA4B21" w:rsidRPr="00DA4B21">
        <w:rPr>
          <w:rFonts w:ascii="Bernard MT Condensed" w:hAnsi="Bernard MT Condensed" w:cs="Times New Roman"/>
          <w:sz w:val="24"/>
          <w:vertAlign w:val="superscript"/>
        </w:rPr>
        <w:t>th</w:t>
      </w:r>
      <w:r w:rsidR="00DA4B21">
        <w:rPr>
          <w:rFonts w:ascii="Bernard MT Condensed" w:hAnsi="Bernard MT Condensed" w:cs="Times New Roman"/>
          <w:sz w:val="24"/>
        </w:rPr>
        <w:t xml:space="preserve"> at 7pm</w:t>
      </w:r>
    </w:p>
    <w:p w14:paraId="651E5CA6" w14:textId="77777777" w:rsidR="00506D19" w:rsidRPr="00506D19" w:rsidRDefault="00506D19" w:rsidP="00A34A38">
      <w:pPr>
        <w:pStyle w:val="ListParagraph"/>
        <w:ind w:left="1080"/>
        <w:rPr>
          <w:rFonts w:ascii="Bernard MT Condensed" w:hAnsi="Bernard MT Condensed" w:cs="Times New Roman"/>
          <w:sz w:val="24"/>
        </w:rPr>
      </w:pPr>
    </w:p>
    <w:p w14:paraId="58D53A60" w14:textId="08AE4716" w:rsidR="00506D19" w:rsidRPr="00506D19" w:rsidRDefault="00506D19" w:rsidP="00A34A38">
      <w:pPr>
        <w:pStyle w:val="ListParagraph"/>
        <w:ind w:left="1080"/>
        <w:rPr>
          <w:rFonts w:ascii="Bernard MT Condensed" w:hAnsi="Bernard MT Condensed" w:cs="Times New Roman"/>
          <w:sz w:val="24"/>
        </w:rPr>
      </w:pPr>
      <w:r w:rsidRPr="00506D19">
        <w:rPr>
          <w:rFonts w:ascii="Bernard MT Condensed" w:hAnsi="Bernard MT Condensed" w:cs="Times New Roman"/>
          <w:sz w:val="24"/>
        </w:rPr>
        <w:t>Monday, May 2</w:t>
      </w:r>
      <w:r w:rsidR="00DA4B21">
        <w:rPr>
          <w:rFonts w:ascii="Bernard MT Condensed" w:hAnsi="Bernard MT Condensed" w:cs="Times New Roman"/>
          <w:sz w:val="24"/>
        </w:rPr>
        <w:t>5</w:t>
      </w:r>
      <w:r w:rsidRPr="00506D19">
        <w:rPr>
          <w:rFonts w:ascii="Bernard MT Condensed" w:hAnsi="Bernard MT Condensed" w:cs="Times New Roman"/>
          <w:sz w:val="24"/>
          <w:vertAlign w:val="superscript"/>
        </w:rPr>
        <w:t>th</w:t>
      </w:r>
      <w:r w:rsidRPr="00506D19">
        <w:rPr>
          <w:rFonts w:ascii="Bernard MT Condensed" w:hAnsi="Bernard MT Condensed" w:cs="Times New Roman"/>
          <w:sz w:val="24"/>
        </w:rPr>
        <w:t xml:space="preserve"> at 10am (Memorial Day Parade)</w:t>
      </w:r>
    </w:p>
    <w:p w14:paraId="072D4833" w14:textId="77777777" w:rsidR="00506D19" w:rsidRPr="00506D19" w:rsidRDefault="00506D19" w:rsidP="00A34A38">
      <w:pPr>
        <w:pStyle w:val="ListParagraph"/>
        <w:ind w:left="1080"/>
        <w:rPr>
          <w:rFonts w:ascii="Bernard MT Condensed" w:hAnsi="Bernard MT Condensed" w:cs="Times New Roman"/>
          <w:sz w:val="24"/>
        </w:rPr>
      </w:pPr>
    </w:p>
    <w:p w14:paraId="6F377F67" w14:textId="77777777" w:rsidR="00506D19" w:rsidRPr="00506D19" w:rsidRDefault="00506D19" w:rsidP="00A34A38">
      <w:pPr>
        <w:pStyle w:val="ListParagraph"/>
        <w:ind w:left="1080"/>
        <w:rPr>
          <w:rFonts w:ascii="Bernard MT Condensed" w:hAnsi="Bernard MT Condensed" w:cs="Times New Roman"/>
          <w:sz w:val="24"/>
        </w:rPr>
      </w:pPr>
      <w:r w:rsidRPr="00506D19">
        <w:rPr>
          <w:rFonts w:ascii="Bernard MT Condensed" w:hAnsi="Bernard MT Condensed" w:cs="Times New Roman"/>
          <w:sz w:val="24"/>
        </w:rPr>
        <w:t>Graduation Performance (not on the calendar yet, but I will get this date to you promptly.</w:t>
      </w:r>
    </w:p>
    <w:p w14:paraId="3F1F7912" w14:textId="77777777" w:rsidR="00506D19" w:rsidRDefault="00506D19" w:rsidP="00A34A38">
      <w:pPr>
        <w:pStyle w:val="ListParagraph"/>
        <w:ind w:left="1080"/>
        <w:rPr>
          <w:rFonts w:ascii="Times New Roman" w:hAnsi="Times New Roman" w:cs="Times New Roman"/>
          <w:sz w:val="24"/>
        </w:rPr>
      </w:pPr>
    </w:p>
    <w:p w14:paraId="35747BAF" w14:textId="77777777" w:rsidR="00506D19" w:rsidRPr="00A34A38" w:rsidRDefault="00506D19" w:rsidP="00A34A38">
      <w:pPr>
        <w:pStyle w:val="ListParagraph"/>
        <w:ind w:left="1080"/>
        <w:rPr>
          <w:rFonts w:ascii="Times New Roman" w:hAnsi="Times New Roman" w:cs="Times New Roman"/>
          <w:sz w:val="24"/>
        </w:rPr>
      </w:pPr>
    </w:p>
    <w:p w14:paraId="50B9C1BD" w14:textId="77777777" w:rsidR="00CB14AD" w:rsidRDefault="00CB14AD" w:rsidP="00CB14AD">
      <w:pPr>
        <w:pStyle w:val="ListParagraph"/>
        <w:numPr>
          <w:ilvl w:val="0"/>
          <w:numId w:val="1"/>
        </w:numPr>
        <w:rPr>
          <w:rFonts w:ascii="Times New Roman" w:hAnsi="Times New Roman" w:cs="Times New Roman"/>
          <w:b/>
          <w:sz w:val="24"/>
          <w:u w:val="single"/>
        </w:rPr>
      </w:pPr>
      <w:r w:rsidRPr="00506D19">
        <w:rPr>
          <w:rFonts w:ascii="Times New Roman" w:hAnsi="Times New Roman" w:cs="Times New Roman"/>
          <w:b/>
          <w:sz w:val="24"/>
          <w:u w:val="single"/>
        </w:rPr>
        <w:t>Concert Attire</w:t>
      </w:r>
    </w:p>
    <w:p w14:paraId="014A4F59" w14:textId="77777777" w:rsidR="00506D19" w:rsidRDefault="00506D19" w:rsidP="00506D19">
      <w:pPr>
        <w:pStyle w:val="ListParagraph"/>
        <w:ind w:left="1080"/>
        <w:rPr>
          <w:rFonts w:ascii="Times New Roman" w:hAnsi="Times New Roman" w:cs="Times New Roman"/>
          <w:sz w:val="24"/>
        </w:rPr>
      </w:pPr>
      <w:r>
        <w:rPr>
          <w:rFonts w:ascii="Times New Roman" w:hAnsi="Times New Roman" w:cs="Times New Roman"/>
          <w:sz w:val="24"/>
        </w:rPr>
        <w:t>Our concert attire will be:</w:t>
      </w:r>
    </w:p>
    <w:p w14:paraId="1AD2BB16" w14:textId="77777777" w:rsidR="00506D19" w:rsidRDefault="00506D19" w:rsidP="00506D19">
      <w:pPr>
        <w:pStyle w:val="ListParagraph"/>
        <w:ind w:left="1080"/>
        <w:rPr>
          <w:rFonts w:ascii="Times New Roman" w:hAnsi="Times New Roman" w:cs="Times New Roman"/>
          <w:sz w:val="24"/>
        </w:rPr>
      </w:pPr>
    </w:p>
    <w:p w14:paraId="216005D9" w14:textId="77777777" w:rsidR="00506D19" w:rsidRDefault="00506D19" w:rsidP="00506D19">
      <w:pPr>
        <w:pStyle w:val="ListParagraph"/>
        <w:ind w:left="1080"/>
        <w:rPr>
          <w:rFonts w:ascii="Times New Roman" w:hAnsi="Times New Roman" w:cs="Times New Roman"/>
          <w:sz w:val="24"/>
        </w:rPr>
      </w:pPr>
      <w:r>
        <w:rPr>
          <w:rFonts w:ascii="Times New Roman" w:hAnsi="Times New Roman" w:cs="Times New Roman"/>
          <w:sz w:val="24"/>
        </w:rPr>
        <w:t xml:space="preserve">Ladies: </w:t>
      </w:r>
    </w:p>
    <w:p w14:paraId="7BCD266A" w14:textId="77777777" w:rsidR="00506D19" w:rsidRDefault="00506D19" w:rsidP="00506D19">
      <w:pPr>
        <w:pStyle w:val="ListParagraph"/>
        <w:ind w:left="1080"/>
        <w:rPr>
          <w:rFonts w:ascii="Times New Roman" w:hAnsi="Times New Roman" w:cs="Times New Roman"/>
          <w:sz w:val="24"/>
        </w:rPr>
      </w:pPr>
      <w:r>
        <w:rPr>
          <w:rFonts w:ascii="Times New Roman" w:hAnsi="Times New Roman" w:cs="Times New Roman"/>
          <w:sz w:val="24"/>
        </w:rPr>
        <w:t>Black long dress or black dress pants (no yoga pants) and black dress shirt with some accent color.</w:t>
      </w:r>
    </w:p>
    <w:p w14:paraId="0847AB22" w14:textId="77777777" w:rsidR="00506D19" w:rsidRDefault="00506D19" w:rsidP="00506D19">
      <w:pPr>
        <w:pStyle w:val="ListParagraph"/>
        <w:ind w:left="1080"/>
        <w:rPr>
          <w:rFonts w:ascii="Times New Roman" w:hAnsi="Times New Roman" w:cs="Times New Roman"/>
          <w:sz w:val="24"/>
        </w:rPr>
      </w:pPr>
    </w:p>
    <w:p w14:paraId="407CE189" w14:textId="77777777" w:rsidR="00506D19" w:rsidRDefault="00506D19" w:rsidP="00506D19">
      <w:pPr>
        <w:pStyle w:val="ListParagraph"/>
        <w:ind w:left="1080"/>
        <w:rPr>
          <w:rFonts w:ascii="Times New Roman" w:hAnsi="Times New Roman" w:cs="Times New Roman"/>
          <w:sz w:val="24"/>
        </w:rPr>
      </w:pPr>
      <w:r>
        <w:rPr>
          <w:rFonts w:ascii="Times New Roman" w:hAnsi="Times New Roman" w:cs="Times New Roman"/>
          <w:sz w:val="24"/>
        </w:rPr>
        <w:t>Gentlemen:</w:t>
      </w:r>
    </w:p>
    <w:p w14:paraId="11E528BA" w14:textId="77777777" w:rsidR="00506D19" w:rsidRDefault="00506D19" w:rsidP="00506D19">
      <w:pPr>
        <w:pStyle w:val="ListParagraph"/>
        <w:ind w:left="1080"/>
        <w:rPr>
          <w:rFonts w:ascii="Times New Roman" w:hAnsi="Times New Roman" w:cs="Times New Roman"/>
          <w:sz w:val="24"/>
        </w:rPr>
      </w:pPr>
      <w:r>
        <w:rPr>
          <w:rFonts w:ascii="Times New Roman" w:hAnsi="Times New Roman" w:cs="Times New Roman"/>
          <w:sz w:val="24"/>
        </w:rPr>
        <w:t>Black dress shirt, black dress pants, black socks, black shoes, and any tie of your choosing. Jackets or sports coats are optional.</w:t>
      </w:r>
    </w:p>
    <w:p w14:paraId="1F5826E3" w14:textId="77777777" w:rsidR="00506D19" w:rsidRDefault="00506D19" w:rsidP="00506D19">
      <w:pPr>
        <w:pStyle w:val="ListParagraph"/>
        <w:ind w:left="1080"/>
        <w:rPr>
          <w:rFonts w:ascii="Times New Roman" w:hAnsi="Times New Roman" w:cs="Times New Roman"/>
          <w:sz w:val="24"/>
        </w:rPr>
      </w:pPr>
    </w:p>
    <w:p w14:paraId="13D8989A" w14:textId="77777777" w:rsidR="00506D19" w:rsidRDefault="00506D19" w:rsidP="00506D19">
      <w:pPr>
        <w:pStyle w:val="ListParagraph"/>
        <w:ind w:left="1080"/>
        <w:rPr>
          <w:rFonts w:ascii="Times New Roman" w:hAnsi="Times New Roman" w:cs="Times New Roman"/>
          <w:sz w:val="24"/>
        </w:rPr>
      </w:pPr>
      <w:r>
        <w:rPr>
          <w:rFonts w:ascii="Times New Roman" w:hAnsi="Times New Roman" w:cs="Times New Roman"/>
          <w:sz w:val="24"/>
        </w:rPr>
        <w:t>I want to remind everyone that jeans are not acceptable, and tight-fitting yoga pants are not optional. Also, ladies, remember you are sitting on stage, so be modest with your dress length. Knee length or lower if you are wearing a skirt.</w:t>
      </w:r>
    </w:p>
    <w:p w14:paraId="77630004" w14:textId="77777777" w:rsidR="00506D19" w:rsidRPr="00506D19" w:rsidRDefault="00506D19" w:rsidP="00506D19">
      <w:pPr>
        <w:pStyle w:val="ListParagraph"/>
        <w:ind w:left="1080"/>
        <w:rPr>
          <w:rFonts w:ascii="Times New Roman" w:hAnsi="Times New Roman" w:cs="Times New Roman"/>
          <w:sz w:val="24"/>
        </w:rPr>
      </w:pPr>
    </w:p>
    <w:p w14:paraId="2C04A2E0" w14:textId="77777777" w:rsidR="00CB14AD" w:rsidRDefault="00CB14AD" w:rsidP="00CB14AD">
      <w:pPr>
        <w:pStyle w:val="ListParagraph"/>
        <w:numPr>
          <w:ilvl w:val="0"/>
          <w:numId w:val="1"/>
        </w:numPr>
        <w:rPr>
          <w:rFonts w:ascii="Times New Roman" w:hAnsi="Times New Roman" w:cs="Times New Roman"/>
          <w:b/>
          <w:sz w:val="24"/>
          <w:u w:val="single"/>
        </w:rPr>
      </w:pPr>
      <w:r w:rsidRPr="00506D19">
        <w:rPr>
          <w:rFonts w:ascii="Times New Roman" w:hAnsi="Times New Roman" w:cs="Times New Roman"/>
          <w:b/>
          <w:sz w:val="24"/>
          <w:u w:val="single"/>
        </w:rPr>
        <w:t>Extra-Curricular Activities Regarding Band</w:t>
      </w:r>
    </w:p>
    <w:p w14:paraId="48E923F2" w14:textId="77777777" w:rsidR="00506D19" w:rsidRDefault="00506D19" w:rsidP="00506D19">
      <w:pPr>
        <w:pStyle w:val="ListParagraph"/>
        <w:ind w:left="1080"/>
        <w:rPr>
          <w:rFonts w:ascii="Times New Roman" w:hAnsi="Times New Roman" w:cs="Times New Roman"/>
          <w:sz w:val="24"/>
        </w:rPr>
      </w:pPr>
      <w:r>
        <w:rPr>
          <w:rFonts w:ascii="Times New Roman" w:hAnsi="Times New Roman" w:cs="Times New Roman"/>
          <w:sz w:val="24"/>
        </w:rPr>
        <w:t xml:space="preserve">It is at this point that I would like to add </w:t>
      </w:r>
      <w:r w:rsidR="00A7746C">
        <w:rPr>
          <w:rFonts w:ascii="Times New Roman" w:hAnsi="Times New Roman" w:cs="Times New Roman"/>
          <w:sz w:val="24"/>
        </w:rPr>
        <w:t>all</w:t>
      </w:r>
      <w:r>
        <w:rPr>
          <w:rFonts w:ascii="Times New Roman" w:hAnsi="Times New Roman" w:cs="Times New Roman"/>
          <w:sz w:val="24"/>
        </w:rPr>
        <w:t xml:space="preserve"> the extra-curricular activities that goes along with band. Jazz band meets Mondays after school, times will be determined by the ensemble. There are going to be many traveling performances that will include missing school, so maintaining a passing average is critical for this ensemble. Pit band is another ensemble that meets around January and will go until late March or April. This ensemble plays for the musicals and requires a strong sense of individual </w:t>
      </w:r>
      <w:r>
        <w:rPr>
          <w:rFonts w:ascii="Times New Roman" w:hAnsi="Times New Roman" w:cs="Times New Roman"/>
          <w:sz w:val="24"/>
        </w:rPr>
        <w:lastRenderedPageBreak/>
        <w:t>playing. Pep band is one of the most entertaining ensemble because it is a 100% student run organization and will play for basketball games, volley ball matches, and some other games throughout the winter season. Indoor dance team, color guard, and percussion ensemble will be offered as well, and I will not be the director for these ensembles, but please contact me if you are interested in these so I can direct you to the correct person.</w:t>
      </w:r>
    </w:p>
    <w:p w14:paraId="3314DA13" w14:textId="77777777" w:rsidR="00A7746C" w:rsidRDefault="00A7746C" w:rsidP="00506D19">
      <w:pPr>
        <w:pStyle w:val="ListParagraph"/>
        <w:pBdr>
          <w:bottom w:val="single" w:sz="12" w:space="1" w:color="auto"/>
        </w:pBdr>
        <w:ind w:left="1080"/>
        <w:rPr>
          <w:rFonts w:ascii="Times New Roman" w:hAnsi="Times New Roman" w:cs="Times New Roman"/>
          <w:sz w:val="24"/>
        </w:rPr>
      </w:pPr>
    </w:p>
    <w:p w14:paraId="41FED89A" w14:textId="77777777" w:rsidR="00A7746C" w:rsidRDefault="00A7746C" w:rsidP="00506D19">
      <w:pPr>
        <w:pStyle w:val="ListParagraph"/>
        <w:ind w:left="1080"/>
        <w:rPr>
          <w:rFonts w:ascii="Times New Roman" w:hAnsi="Times New Roman" w:cs="Times New Roman"/>
          <w:sz w:val="24"/>
        </w:rPr>
      </w:pPr>
    </w:p>
    <w:p w14:paraId="68C873A5" w14:textId="27C8926E" w:rsidR="00A7746C" w:rsidRPr="00A7746C" w:rsidRDefault="00A7746C" w:rsidP="00A7746C">
      <w:pPr>
        <w:pStyle w:val="ListParagraph"/>
        <w:ind w:left="1080"/>
        <w:jc w:val="center"/>
        <w:rPr>
          <w:rFonts w:ascii="Times New Roman" w:hAnsi="Times New Roman" w:cs="Times New Roman"/>
          <w:b/>
          <w:sz w:val="24"/>
        </w:rPr>
      </w:pPr>
      <w:r w:rsidRPr="00A7746C">
        <w:rPr>
          <w:rFonts w:ascii="Times New Roman" w:hAnsi="Times New Roman" w:cs="Times New Roman"/>
          <w:b/>
          <w:sz w:val="24"/>
        </w:rPr>
        <w:t xml:space="preserve">Please detach and return to Mr. Sheffer by September </w:t>
      </w:r>
      <w:r w:rsidR="00DA4B21">
        <w:rPr>
          <w:rFonts w:ascii="Times New Roman" w:hAnsi="Times New Roman" w:cs="Times New Roman"/>
          <w:b/>
          <w:sz w:val="24"/>
        </w:rPr>
        <w:t>6</w:t>
      </w:r>
      <w:r w:rsidRPr="00A7746C">
        <w:rPr>
          <w:rFonts w:ascii="Times New Roman" w:hAnsi="Times New Roman" w:cs="Times New Roman"/>
          <w:b/>
          <w:sz w:val="24"/>
          <w:vertAlign w:val="superscript"/>
        </w:rPr>
        <w:t>th</w:t>
      </w:r>
      <w:r w:rsidR="006A5A65">
        <w:rPr>
          <w:rFonts w:ascii="Times New Roman" w:hAnsi="Times New Roman" w:cs="Times New Roman"/>
          <w:b/>
          <w:sz w:val="24"/>
        </w:rPr>
        <w:t>, 201</w:t>
      </w:r>
      <w:r w:rsidR="00DA4B21">
        <w:rPr>
          <w:rFonts w:ascii="Times New Roman" w:hAnsi="Times New Roman" w:cs="Times New Roman"/>
          <w:b/>
          <w:sz w:val="24"/>
        </w:rPr>
        <w:t>9</w:t>
      </w:r>
    </w:p>
    <w:p w14:paraId="6D0969C3" w14:textId="77777777" w:rsidR="00A7746C" w:rsidRPr="00A7746C" w:rsidRDefault="00A7746C" w:rsidP="00A7746C">
      <w:pPr>
        <w:pStyle w:val="ListParagraph"/>
        <w:ind w:left="1080"/>
        <w:jc w:val="center"/>
        <w:rPr>
          <w:rFonts w:ascii="Times New Roman" w:hAnsi="Times New Roman" w:cs="Times New Roman"/>
          <w:b/>
          <w:sz w:val="24"/>
        </w:rPr>
      </w:pPr>
    </w:p>
    <w:p w14:paraId="1D2B6277" w14:textId="77777777" w:rsidR="00A7746C" w:rsidRPr="00A7746C" w:rsidRDefault="00A7746C" w:rsidP="00A7746C">
      <w:pPr>
        <w:pStyle w:val="ListParagraph"/>
        <w:numPr>
          <w:ilvl w:val="0"/>
          <w:numId w:val="3"/>
        </w:numPr>
        <w:jc w:val="center"/>
        <w:rPr>
          <w:rFonts w:ascii="Times New Roman" w:hAnsi="Times New Roman" w:cs="Times New Roman"/>
          <w:b/>
          <w:sz w:val="24"/>
        </w:rPr>
      </w:pPr>
      <w:r w:rsidRPr="00A7746C">
        <w:rPr>
          <w:rFonts w:ascii="Times New Roman" w:hAnsi="Times New Roman" w:cs="Times New Roman"/>
          <w:b/>
          <w:sz w:val="24"/>
        </w:rPr>
        <w:t>I have read the syllabus and understand all the requirements, grading procedures, and dates provided in this document.</w:t>
      </w:r>
    </w:p>
    <w:p w14:paraId="246D3631" w14:textId="77777777" w:rsidR="00A7746C" w:rsidRPr="00A7746C" w:rsidRDefault="00A7746C" w:rsidP="00A7746C">
      <w:pPr>
        <w:pStyle w:val="ListParagraph"/>
        <w:numPr>
          <w:ilvl w:val="0"/>
          <w:numId w:val="3"/>
        </w:numPr>
        <w:jc w:val="center"/>
        <w:rPr>
          <w:rFonts w:ascii="Times New Roman" w:hAnsi="Times New Roman" w:cs="Times New Roman"/>
          <w:b/>
          <w:sz w:val="24"/>
        </w:rPr>
      </w:pPr>
      <w:r w:rsidRPr="00A7746C">
        <w:rPr>
          <w:rFonts w:ascii="Times New Roman" w:hAnsi="Times New Roman" w:cs="Times New Roman"/>
          <w:b/>
          <w:sz w:val="24"/>
        </w:rPr>
        <w:t>I have marked all performances in my calendar, and will start planning around them.</w:t>
      </w:r>
    </w:p>
    <w:p w14:paraId="0CC4A9CE" w14:textId="77777777" w:rsidR="00A7746C" w:rsidRPr="00A7746C" w:rsidRDefault="00A7746C" w:rsidP="00A7746C">
      <w:pPr>
        <w:pStyle w:val="ListParagraph"/>
        <w:numPr>
          <w:ilvl w:val="0"/>
          <w:numId w:val="3"/>
        </w:numPr>
        <w:jc w:val="center"/>
        <w:rPr>
          <w:rFonts w:ascii="Times New Roman" w:hAnsi="Times New Roman" w:cs="Times New Roman"/>
          <w:b/>
          <w:sz w:val="24"/>
        </w:rPr>
      </w:pPr>
      <w:r w:rsidRPr="00A7746C">
        <w:rPr>
          <w:rFonts w:ascii="Times New Roman" w:hAnsi="Times New Roman" w:cs="Times New Roman"/>
          <w:b/>
          <w:sz w:val="24"/>
        </w:rPr>
        <w:t>I have read the NYCSD Music Department Handbook online and understand the guidelines provided in that document.</w:t>
      </w:r>
    </w:p>
    <w:p w14:paraId="6FB2F98F" w14:textId="77777777" w:rsidR="00A7746C" w:rsidRDefault="00A7746C" w:rsidP="00A7746C">
      <w:pPr>
        <w:jc w:val="center"/>
        <w:rPr>
          <w:rFonts w:ascii="Times New Roman" w:hAnsi="Times New Roman" w:cs="Times New Roman"/>
          <w:sz w:val="24"/>
        </w:rPr>
      </w:pPr>
    </w:p>
    <w:p w14:paraId="401CC5DB" w14:textId="77777777" w:rsidR="00A7746C" w:rsidRDefault="00A7746C" w:rsidP="00A7746C">
      <w:pPr>
        <w:rPr>
          <w:rFonts w:ascii="Times New Roman" w:hAnsi="Times New Roman" w:cs="Times New Roman"/>
          <w:sz w:val="24"/>
        </w:rPr>
      </w:pPr>
      <w:r>
        <w:rPr>
          <w:rFonts w:ascii="Times New Roman" w:hAnsi="Times New Roman" w:cs="Times New Roman"/>
          <w:sz w:val="24"/>
        </w:rPr>
        <w:t xml:space="preserve">Student Printed </w:t>
      </w:r>
      <w:proofErr w:type="gramStart"/>
      <w:r>
        <w:rPr>
          <w:rFonts w:ascii="Times New Roman" w:hAnsi="Times New Roman" w:cs="Times New Roman"/>
          <w:sz w:val="24"/>
        </w:rPr>
        <w:t>Name:_</w:t>
      </w:r>
      <w:proofErr w:type="gramEnd"/>
      <w:r>
        <w:rPr>
          <w:rFonts w:ascii="Times New Roman" w:hAnsi="Times New Roman" w:cs="Times New Roman"/>
          <w:sz w:val="24"/>
        </w:rPr>
        <w:t>__________________________________________________________</w:t>
      </w:r>
    </w:p>
    <w:p w14:paraId="2ADF3368" w14:textId="77777777" w:rsidR="00A7746C" w:rsidRDefault="00A7746C" w:rsidP="00A7746C">
      <w:pPr>
        <w:rPr>
          <w:rFonts w:ascii="Times New Roman" w:hAnsi="Times New Roman" w:cs="Times New Roman"/>
          <w:sz w:val="24"/>
        </w:rPr>
      </w:pPr>
      <w:r>
        <w:rPr>
          <w:rFonts w:ascii="Times New Roman" w:hAnsi="Times New Roman" w:cs="Times New Roman"/>
          <w:sz w:val="24"/>
        </w:rPr>
        <w:t xml:space="preserve">Student </w:t>
      </w:r>
      <w:proofErr w:type="gramStart"/>
      <w:r>
        <w:rPr>
          <w:rFonts w:ascii="Times New Roman" w:hAnsi="Times New Roman" w:cs="Times New Roman"/>
          <w:sz w:val="24"/>
        </w:rPr>
        <w:t>Signature:_</w:t>
      </w:r>
      <w:proofErr w:type="gramEnd"/>
      <w:r>
        <w:rPr>
          <w:rFonts w:ascii="Times New Roman" w:hAnsi="Times New Roman" w:cs="Times New Roman"/>
          <w:sz w:val="24"/>
        </w:rPr>
        <w:t>______________________________________________________________</w:t>
      </w:r>
    </w:p>
    <w:p w14:paraId="4FC3F63F" w14:textId="77777777" w:rsidR="00A7746C" w:rsidRDefault="00A7746C" w:rsidP="00A7746C">
      <w:pPr>
        <w:rPr>
          <w:rFonts w:ascii="Times New Roman" w:hAnsi="Times New Roman" w:cs="Times New Roman"/>
          <w:sz w:val="24"/>
        </w:rPr>
      </w:pPr>
      <w:r>
        <w:rPr>
          <w:rFonts w:ascii="Times New Roman" w:hAnsi="Times New Roman" w:cs="Times New Roman"/>
          <w:sz w:val="24"/>
        </w:rPr>
        <w:t xml:space="preserve">Parent or Legal Guardian Printed </w:t>
      </w:r>
      <w:proofErr w:type="gramStart"/>
      <w:r>
        <w:rPr>
          <w:rFonts w:ascii="Times New Roman" w:hAnsi="Times New Roman" w:cs="Times New Roman"/>
          <w:sz w:val="24"/>
        </w:rPr>
        <w:t>Name:_</w:t>
      </w:r>
      <w:proofErr w:type="gramEnd"/>
      <w:r>
        <w:rPr>
          <w:rFonts w:ascii="Times New Roman" w:hAnsi="Times New Roman" w:cs="Times New Roman"/>
          <w:sz w:val="24"/>
        </w:rPr>
        <w:t>____________________________________________</w:t>
      </w:r>
    </w:p>
    <w:p w14:paraId="2BCAA415" w14:textId="77777777" w:rsidR="00A7746C" w:rsidRDefault="00A7746C" w:rsidP="00A7746C">
      <w:pPr>
        <w:rPr>
          <w:rFonts w:ascii="Times New Roman" w:hAnsi="Times New Roman" w:cs="Times New Roman"/>
          <w:sz w:val="24"/>
        </w:rPr>
      </w:pPr>
      <w:r>
        <w:rPr>
          <w:rFonts w:ascii="Times New Roman" w:hAnsi="Times New Roman" w:cs="Times New Roman"/>
          <w:sz w:val="24"/>
        </w:rPr>
        <w:t xml:space="preserve">Parent or Legal Guardian </w:t>
      </w:r>
      <w:proofErr w:type="gramStart"/>
      <w:r>
        <w:rPr>
          <w:rFonts w:ascii="Times New Roman" w:hAnsi="Times New Roman" w:cs="Times New Roman"/>
          <w:sz w:val="24"/>
        </w:rPr>
        <w:t>Signature:_</w:t>
      </w:r>
      <w:proofErr w:type="gramEnd"/>
      <w:r>
        <w:rPr>
          <w:rFonts w:ascii="Times New Roman" w:hAnsi="Times New Roman" w:cs="Times New Roman"/>
          <w:sz w:val="24"/>
        </w:rPr>
        <w:t>________________________________________________</w:t>
      </w:r>
    </w:p>
    <w:p w14:paraId="18058143" w14:textId="77777777" w:rsidR="00A7746C" w:rsidRPr="00A7746C" w:rsidRDefault="00A7746C" w:rsidP="00A7746C">
      <w:pPr>
        <w:rPr>
          <w:rFonts w:ascii="Times New Roman" w:hAnsi="Times New Roman" w:cs="Times New Roman"/>
          <w:sz w:val="24"/>
        </w:rPr>
      </w:pPr>
      <w:proofErr w:type="gramStart"/>
      <w:r>
        <w:rPr>
          <w:rFonts w:ascii="Times New Roman" w:hAnsi="Times New Roman" w:cs="Times New Roman"/>
          <w:sz w:val="24"/>
        </w:rPr>
        <w:t>Date:_</w:t>
      </w:r>
      <w:proofErr w:type="gramEnd"/>
      <w:r>
        <w:rPr>
          <w:rFonts w:ascii="Times New Roman" w:hAnsi="Times New Roman" w:cs="Times New Roman"/>
          <w:sz w:val="24"/>
        </w:rPr>
        <w:t>____________</w:t>
      </w:r>
    </w:p>
    <w:sectPr w:rsidR="00A7746C" w:rsidRPr="00A77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D3C1C"/>
    <w:multiLevelType w:val="hybridMultilevel"/>
    <w:tmpl w:val="598E11CC"/>
    <w:lvl w:ilvl="0" w:tplc="26FE30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FF1C8D"/>
    <w:multiLevelType w:val="hybridMultilevel"/>
    <w:tmpl w:val="6B0AD7A6"/>
    <w:lvl w:ilvl="0" w:tplc="5E0C55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BAA0268"/>
    <w:multiLevelType w:val="hybridMultilevel"/>
    <w:tmpl w:val="34249E68"/>
    <w:lvl w:ilvl="0" w:tplc="D78A4D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4AD"/>
    <w:rsid w:val="000D290A"/>
    <w:rsid w:val="00363D2D"/>
    <w:rsid w:val="00506D19"/>
    <w:rsid w:val="006A5A65"/>
    <w:rsid w:val="006A7294"/>
    <w:rsid w:val="00765F07"/>
    <w:rsid w:val="00857EAB"/>
    <w:rsid w:val="008E1234"/>
    <w:rsid w:val="00A34A38"/>
    <w:rsid w:val="00A7746C"/>
    <w:rsid w:val="00AF0576"/>
    <w:rsid w:val="00BA4CA7"/>
    <w:rsid w:val="00C075F0"/>
    <w:rsid w:val="00CB14AD"/>
    <w:rsid w:val="00DA4B21"/>
    <w:rsid w:val="00E62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A8D01"/>
  <w15:chartTrackingRefBased/>
  <w15:docId w15:val="{6E1C6DBD-9406-4DF9-B4D5-8F2BBFD1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4AD"/>
    <w:rPr>
      <w:color w:val="0563C1" w:themeColor="hyperlink"/>
      <w:u w:val="single"/>
    </w:rPr>
  </w:style>
  <w:style w:type="character" w:customStyle="1" w:styleId="UnresolvedMention1">
    <w:name w:val="Unresolved Mention1"/>
    <w:basedOn w:val="DefaultParagraphFont"/>
    <w:uiPriority w:val="99"/>
    <w:semiHidden/>
    <w:unhideWhenUsed/>
    <w:rsid w:val="00CB14AD"/>
    <w:rPr>
      <w:color w:val="808080"/>
      <w:shd w:val="clear" w:color="auto" w:fill="E6E6E6"/>
    </w:rPr>
  </w:style>
  <w:style w:type="paragraph" w:styleId="ListParagraph">
    <w:name w:val="List Paragraph"/>
    <w:basedOn w:val="Normal"/>
    <w:uiPriority w:val="34"/>
    <w:qFormat/>
    <w:rsid w:val="00CB14AD"/>
    <w:pPr>
      <w:ind w:left="720"/>
      <w:contextualSpacing/>
    </w:pPr>
  </w:style>
  <w:style w:type="paragraph" w:styleId="BalloonText">
    <w:name w:val="Balloon Text"/>
    <w:basedOn w:val="Normal"/>
    <w:link w:val="BalloonTextChar"/>
    <w:uiPriority w:val="99"/>
    <w:semiHidden/>
    <w:unhideWhenUsed/>
    <w:rsid w:val="006A72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294"/>
    <w:rPr>
      <w:rFonts w:ascii="Segoe UI" w:hAnsi="Segoe UI" w:cs="Segoe UI"/>
      <w:sz w:val="18"/>
      <w:szCs w:val="18"/>
    </w:rPr>
  </w:style>
  <w:style w:type="character" w:styleId="UnresolvedMention">
    <w:name w:val="Unresolved Mention"/>
    <w:basedOn w:val="DefaultParagraphFont"/>
    <w:uiPriority w:val="99"/>
    <w:rsid w:val="00DA4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effer@northernyork.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8EAE11BC3F1E44B1B2EEF963183174" ma:contentTypeVersion="5" ma:contentTypeDescription="Create a new document." ma:contentTypeScope="" ma:versionID="7adc51cf768c48be2e96eb80d63089c4">
  <xsd:schema xmlns:xsd="http://www.w3.org/2001/XMLSchema" xmlns:xs="http://www.w3.org/2001/XMLSchema" xmlns:p="http://schemas.microsoft.com/office/2006/metadata/properties" xmlns:ns3="d94f6b04-83f0-46be-9590-3a466beb3b25" xmlns:ns4="1ac37e49-25b5-4756-bac7-c57741ba77c2" targetNamespace="http://schemas.microsoft.com/office/2006/metadata/properties" ma:root="true" ma:fieldsID="02ec4dc4e003530eed09d4a5de995d60" ns3:_="" ns4:_="">
    <xsd:import namespace="d94f6b04-83f0-46be-9590-3a466beb3b25"/>
    <xsd:import namespace="1ac37e49-25b5-4756-bac7-c57741ba77c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f6b04-83f0-46be-9590-3a466beb3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37e49-25b5-4756-bac7-c57741ba77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378A74-930C-451D-B3B6-7AD89AE26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f6b04-83f0-46be-9590-3a466beb3b25"/>
    <ds:schemaRef ds:uri="1ac37e49-25b5-4756-bac7-c57741ba7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3A75A8-93A8-41F7-A0C3-9060F84D465B}">
  <ds:schemaRefs>
    <ds:schemaRef ds:uri="http://schemas.microsoft.com/sharepoint/v3/contenttype/forms"/>
  </ds:schemaRefs>
</ds:datastoreItem>
</file>

<file path=customXml/itemProps3.xml><?xml version="1.0" encoding="utf-8"?>
<ds:datastoreItem xmlns:ds="http://schemas.openxmlformats.org/officeDocument/2006/customXml" ds:itemID="{DA8AEAB0-F989-4756-9CB1-B2E4D8ACF135}">
  <ds:schemaRefs>
    <ds:schemaRef ds:uri="http://purl.org/dc/elements/1.1/"/>
    <ds:schemaRef ds:uri="http://schemas.microsoft.com/office/infopath/2007/PartnerControls"/>
    <ds:schemaRef ds:uri="1ac37e49-25b5-4756-bac7-c57741ba77c2"/>
    <ds:schemaRef ds:uri="http://schemas.microsoft.com/office/2006/metadata/properties"/>
    <ds:schemaRef ds:uri="http://purl.org/dc/terms/"/>
    <ds:schemaRef ds:uri="http://schemas.microsoft.com/office/2006/documentManagement/types"/>
    <ds:schemaRef ds:uri="d94f6b04-83f0-46be-9590-3a466beb3b25"/>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Sheffer</dc:creator>
  <cp:keywords/>
  <dc:description/>
  <cp:lastModifiedBy>Andrew C Sheffer</cp:lastModifiedBy>
  <cp:revision>2</cp:revision>
  <cp:lastPrinted>2017-09-03T20:37:00Z</cp:lastPrinted>
  <dcterms:created xsi:type="dcterms:W3CDTF">2019-08-27T11:07:00Z</dcterms:created>
  <dcterms:modified xsi:type="dcterms:W3CDTF">2019-08-27T11:07:00Z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0x010100768EAE11BC3F1E44B1B2EEF963183174</vt:lpwstr>
  </property>
</Properties>
</file>